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8417C" w14:textId="5CC1C91C" w:rsidR="00BA00AB" w:rsidRDefault="00B246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Benedicta VERNON</w:t>
      </w:r>
      <w:r>
        <w:rPr>
          <w:rFonts w:cs="Times New Roman"/>
          <w:szCs w:val="24"/>
        </w:rPr>
        <w:t xml:space="preserve">       (d.ca.1444)</w:t>
      </w:r>
    </w:p>
    <w:p w14:paraId="3429CF35" w14:textId="77777777" w:rsidR="00B24667" w:rsidRDefault="00B24667" w:rsidP="009139A6">
      <w:pPr>
        <w:pStyle w:val="NoSpacing"/>
        <w:rPr>
          <w:rFonts w:cs="Times New Roman"/>
          <w:szCs w:val="24"/>
        </w:rPr>
      </w:pPr>
    </w:p>
    <w:p w14:paraId="4B2A531B" w14:textId="77777777" w:rsidR="00B24667" w:rsidRDefault="00B24667" w:rsidP="009139A6">
      <w:pPr>
        <w:pStyle w:val="NoSpacing"/>
        <w:rPr>
          <w:rFonts w:cs="Times New Roman"/>
          <w:szCs w:val="24"/>
        </w:rPr>
      </w:pPr>
    </w:p>
    <w:p w14:paraId="24305DD0" w14:textId="0DA8F9A0" w:rsidR="00B24667" w:rsidRDefault="00B246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Sir John </w:t>
      </w:r>
      <w:proofErr w:type="gramStart"/>
      <w:r>
        <w:rPr>
          <w:rFonts w:cs="Times New Roman"/>
          <w:szCs w:val="24"/>
        </w:rPr>
        <w:t>Ludlow(</w:t>
      </w:r>
      <w:proofErr w:type="gramEnd"/>
      <w:r>
        <w:rPr>
          <w:rFonts w:cs="Times New Roman"/>
          <w:szCs w:val="24"/>
        </w:rPr>
        <w:t>d.1398).   (Wright p.233)</w:t>
      </w:r>
    </w:p>
    <w:p w14:paraId="2B34CDA4" w14:textId="6BDB54C1" w:rsidR="00B24667" w:rsidRDefault="00B246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Richard Vernon(q.v.).   (ibid.)</w:t>
      </w:r>
    </w:p>
    <w:p w14:paraId="796F725C" w14:textId="77777777" w:rsidR="00B24667" w:rsidRDefault="00B24667" w:rsidP="009139A6">
      <w:pPr>
        <w:pStyle w:val="NoSpacing"/>
        <w:rPr>
          <w:rFonts w:cs="Times New Roman"/>
          <w:szCs w:val="24"/>
        </w:rPr>
      </w:pPr>
    </w:p>
    <w:p w14:paraId="1C1B2A65" w14:textId="77777777" w:rsidR="00B24667" w:rsidRDefault="00B24667" w:rsidP="009139A6">
      <w:pPr>
        <w:pStyle w:val="NoSpacing"/>
        <w:rPr>
          <w:rFonts w:cs="Times New Roman"/>
          <w:szCs w:val="24"/>
        </w:rPr>
      </w:pPr>
    </w:p>
    <w:p w14:paraId="0B529AE9" w14:textId="44B2E1A0" w:rsidR="00B24667" w:rsidRDefault="00B246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May1444</w:t>
      </w:r>
      <w:r>
        <w:rPr>
          <w:rFonts w:cs="Times New Roman"/>
          <w:szCs w:val="24"/>
        </w:rPr>
        <w:tab/>
        <w:t>Writs of diem clausit extremum to the Escheators of Derbyshire,</w:t>
      </w:r>
    </w:p>
    <w:p w14:paraId="4D299446" w14:textId="3DECE8D1" w:rsidR="00B24667" w:rsidRDefault="00B246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Shropshire and Leicestershire.   (C.F.R. 1437-45 p.233)</w:t>
      </w:r>
    </w:p>
    <w:p w14:paraId="25F3629C" w14:textId="77777777" w:rsidR="00B24667" w:rsidRDefault="00B24667" w:rsidP="009139A6">
      <w:pPr>
        <w:pStyle w:val="NoSpacing"/>
        <w:rPr>
          <w:rFonts w:cs="Times New Roman"/>
          <w:szCs w:val="24"/>
        </w:rPr>
      </w:pPr>
    </w:p>
    <w:p w14:paraId="70CA9D99" w14:textId="77777777" w:rsidR="00B24667" w:rsidRDefault="00B24667" w:rsidP="009139A6">
      <w:pPr>
        <w:pStyle w:val="NoSpacing"/>
        <w:rPr>
          <w:rFonts w:cs="Times New Roman"/>
          <w:szCs w:val="24"/>
        </w:rPr>
      </w:pPr>
    </w:p>
    <w:p w14:paraId="1017603A" w14:textId="2721F507" w:rsidR="00B24667" w:rsidRPr="00B24667" w:rsidRDefault="00B246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October 2023</w:t>
      </w:r>
    </w:p>
    <w:sectPr w:rsidR="00B24667" w:rsidRPr="00B246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EA0A0" w14:textId="77777777" w:rsidR="00B24667" w:rsidRDefault="00B24667" w:rsidP="009139A6">
      <w:r>
        <w:separator/>
      </w:r>
    </w:p>
  </w:endnote>
  <w:endnote w:type="continuationSeparator" w:id="0">
    <w:p w14:paraId="3D7D7EBF" w14:textId="77777777" w:rsidR="00B24667" w:rsidRDefault="00B246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E4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C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4ED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51BD9" w14:textId="77777777" w:rsidR="00B24667" w:rsidRDefault="00B24667" w:rsidP="009139A6">
      <w:r>
        <w:separator/>
      </w:r>
    </w:p>
  </w:footnote>
  <w:footnote w:type="continuationSeparator" w:id="0">
    <w:p w14:paraId="3B6493D1" w14:textId="77777777" w:rsidR="00B24667" w:rsidRDefault="00B246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73F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21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C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66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466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59B1"/>
  <w15:chartTrackingRefBased/>
  <w15:docId w15:val="{956AF4F4-D819-4973-B5DD-AB706323A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2023-10-03T16:42:00Z</dcterms:created>
  <dcterms:modified xsi:type="dcterms:W3CDTF">2023-10-03T16:48:00Z</dcterms:modified>
</cp:coreProperties>
</file>